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8F" w:rsidRDefault="007849D0" w:rsidP="00163C8F">
      <w:pPr>
        <w:jc w:val="center"/>
        <w:rPr>
          <w:b/>
        </w:rPr>
      </w:pPr>
      <w:r>
        <w:rPr>
          <w:b/>
          <w:lang w:val="id-ID"/>
        </w:rPr>
        <w:t xml:space="preserve"> </w:t>
      </w:r>
      <w:r w:rsidR="00854C0C">
        <w:rPr>
          <w:b/>
          <w:lang w:val="id-ID"/>
        </w:rPr>
        <w:t xml:space="preserve">                                                                                                                                                                                                                                                                                                                                                                                                                                                                                                                                                                                                                                                                                                                                                                                                                                                                                                                                                                                                                                                                                                                                                                                                                                                                                                                                                                                                                                                                                                                                                                                                                                                                                                                                                                                                                                                                                                                                                                                                                                                                                                                                </w:t>
      </w:r>
      <w:r w:rsidR="00163C8F" w:rsidRPr="00E06BAA">
        <w:rPr>
          <w:b/>
        </w:rPr>
        <w:t>SURAT KETERANGAN BEBAS LABORATORIUM</w:t>
      </w:r>
    </w:p>
    <w:p w:rsidR="00163C8F" w:rsidRDefault="00163C8F" w:rsidP="00163C8F">
      <w:pPr>
        <w:jc w:val="center"/>
        <w:rPr>
          <w:b/>
        </w:rPr>
      </w:pPr>
    </w:p>
    <w:p w:rsidR="00163C8F" w:rsidRDefault="00163C8F" w:rsidP="00163C8F">
      <w:pPr>
        <w:jc w:val="both"/>
      </w:pPr>
      <w:r>
        <w:t>Dengan ini menerangkan bahwa:</w:t>
      </w:r>
    </w:p>
    <w:p w:rsidR="00163C8F" w:rsidRPr="009B68B5" w:rsidRDefault="00163C8F" w:rsidP="00163C8F">
      <w:pPr>
        <w:jc w:val="both"/>
        <w:rPr>
          <w:lang w:val="id-ID"/>
        </w:rPr>
      </w:pPr>
      <w:r>
        <w:t>Nama</w:t>
      </w:r>
      <w:r>
        <w:tab/>
      </w:r>
      <w:r>
        <w:tab/>
      </w:r>
      <w:r>
        <w:tab/>
        <w:t xml:space="preserve">: </w:t>
      </w:r>
      <w:r w:rsidR="00C05624">
        <w:rPr>
          <w:lang w:val="id-ID"/>
        </w:rPr>
        <w:t>Derystanto Winatama</w:t>
      </w:r>
    </w:p>
    <w:p w:rsidR="00163C8F" w:rsidRPr="009B68B5" w:rsidRDefault="00163C8F" w:rsidP="00163C8F">
      <w:pPr>
        <w:jc w:val="both"/>
        <w:rPr>
          <w:lang w:val="id-ID"/>
        </w:rPr>
      </w:pPr>
      <w:r>
        <w:t>NIM</w:t>
      </w:r>
      <w:r>
        <w:tab/>
      </w:r>
      <w:r>
        <w:tab/>
      </w:r>
      <w:r>
        <w:tab/>
        <w:t xml:space="preserve">: </w:t>
      </w:r>
      <w:r w:rsidR="00C05624">
        <w:rPr>
          <w:lang w:val="id-ID"/>
        </w:rPr>
        <w:t>21080114140107</w:t>
      </w:r>
    </w:p>
    <w:p w:rsidR="00163C8F" w:rsidRPr="00C05624" w:rsidRDefault="00163C8F" w:rsidP="00163C8F">
      <w:pPr>
        <w:jc w:val="both"/>
        <w:rPr>
          <w:lang w:val="id-ID"/>
        </w:rPr>
      </w:pPr>
      <w:r>
        <w:t>Alamat</w:t>
      </w:r>
      <w:r>
        <w:tab/>
      </w:r>
      <w:r>
        <w:tab/>
      </w:r>
      <w:r>
        <w:tab/>
        <w:t xml:space="preserve">: </w:t>
      </w:r>
      <w:r w:rsidR="00C05624">
        <w:rPr>
          <w:lang w:val="id-ID"/>
        </w:rPr>
        <w:t>Jl. Taman Duku No. 2, Semarang</w:t>
      </w:r>
    </w:p>
    <w:p w:rsidR="00440680" w:rsidRPr="00440680" w:rsidRDefault="00163C8F" w:rsidP="00163C8F">
      <w:pPr>
        <w:jc w:val="both"/>
        <w:rPr>
          <w:lang w:val="id-ID"/>
        </w:rPr>
      </w:pPr>
      <w:r>
        <w:t>Judul Tugas Akhir</w:t>
      </w:r>
      <w:r>
        <w:tab/>
        <w:t xml:space="preserve">: </w:t>
      </w:r>
      <w:r w:rsidR="00C05624">
        <w:rPr>
          <w:lang w:val="id-ID"/>
        </w:rPr>
        <w:t>Studi Pengaruh Variasi Metode Pengeringan Terhadap Bioaktivator Dalam Menyisihkan Sulfat Pada Air Asam Tambang Artifisial</w:t>
      </w:r>
    </w:p>
    <w:p w:rsidR="00163C8F" w:rsidRDefault="00163C8F" w:rsidP="00163C8F">
      <w:pPr>
        <w:jc w:val="both"/>
        <w:rPr>
          <w:lang w:val="id-ID"/>
        </w:rPr>
      </w:pPr>
      <w:r>
        <w:t>Menur</w:t>
      </w:r>
      <w:r w:rsidR="00E31181">
        <w:t>ut catatan/pengamatan kami, mah</w:t>
      </w:r>
      <w:r>
        <w:t>asiswa yang bersangkutan telah melakukan penelitian di laboratorium Jurusan Teknik Lingkungan, Fakultas Teknik, Universitas Diponegoro dan sudah tidak mempunyai alat maupun bahan. Demikian surat ini dibuat untuk kepentingan mahasiswa yang bersangkutan.</w:t>
      </w:r>
    </w:p>
    <w:p w:rsidR="00E31181" w:rsidRPr="00E31181" w:rsidRDefault="00E31181" w:rsidP="00163C8F">
      <w:pPr>
        <w:jc w:val="both"/>
        <w:rPr>
          <w:lang w:val="id-ID"/>
        </w:rPr>
      </w:pPr>
    </w:p>
    <w:p w:rsidR="00163C8F" w:rsidRDefault="00163C8F" w:rsidP="00163C8F">
      <w:pPr>
        <w:jc w:val="both"/>
        <w:rPr>
          <w:lang w:val="id-ID"/>
        </w:rPr>
      </w:pPr>
      <w:r>
        <w:t>NB: sudah/belum membersihkan peralatan laboratorium</w:t>
      </w:r>
    </w:p>
    <w:p w:rsidR="00163C8F" w:rsidRPr="00E31181" w:rsidRDefault="00E31181" w:rsidP="00E31181">
      <w:pPr>
        <w:pStyle w:val="ListParagraph"/>
        <w:numPr>
          <w:ilvl w:val="0"/>
          <w:numId w:val="2"/>
        </w:numPr>
        <w:jc w:val="both"/>
        <w:rPr>
          <w:lang w:val="id-ID"/>
        </w:rPr>
      </w:pPr>
      <w:r w:rsidRPr="00E31181">
        <w:rPr>
          <w:lang w:val="id-ID"/>
        </w:rPr>
        <w:t>Sampel Laboratorium</w:t>
      </w:r>
    </w:p>
    <w:p w:rsidR="00E31181" w:rsidRPr="00E31181" w:rsidRDefault="00E31181" w:rsidP="00E31181">
      <w:pPr>
        <w:pStyle w:val="ListParagraph"/>
        <w:numPr>
          <w:ilvl w:val="0"/>
          <w:numId w:val="2"/>
        </w:numPr>
        <w:jc w:val="both"/>
        <w:rPr>
          <w:lang w:val="id-ID"/>
        </w:rPr>
      </w:pPr>
      <w:r w:rsidRPr="00E31181">
        <w:rPr>
          <w:lang w:val="id-ID"/>
        </w:rPr>
        <w:t>Loker</w:t>
      </w:r>
    </w:p>
    <w:p w:rsidR="00163C8F" w:rsidRPr="00E31181" w:rsidRDefault="00163C8F" w:rsidP="00E31181">
      <w:pPr>
        <w:pStyle w:val="ListParagraph"/>
        <w:numPr>
          <w:ilvl w:val="0"/>
          <w:numId w:val="2"/>
        </w:numPr>
        <w:jc w:val="both"/>
        <w:rPr>
          <w:lang w:val="id-ID"/>
        </w:rPr>
      </w:pPr>
      <w:r w:rsidRPr="00E31181">
        <w:rPr>
          <w:lang w:val="id-ID"/>
        </w:rPr>
        <w:t>Greenhouse</w:t>
      </w:r>
    </w:p>
    <w:p w:rsidR="00E31181" w:rsidRPr="00E31181" w:rsidRDefault="00E31181" w:rsidP="00E31181">
      <w:pPr>
        <w:pStyle w:val="ListParagraph"/>
        <w:numPr>
          <w:ilvl w:val="0"/>
          <w:numId w:val="2"/>
        </w:numPr>
        <w:jc w:val="both"/>
        <w:rPr>
          <w:lang w:val="id-ID"/>
        </w:rPr>
      </w:pPr>
      <w:r w:rsidRPr="00E31181">
        <w:rPr>
          <w:lang w:val="id-ID"/>
        </w:rPr>
        <w:t>Lab Udara</w:t>
      </w:r>
    </w:p>
    <w:p w:rsidR="00E31181" w:rsidRPr="00E31181" w:rsidRDefault="00E31181" w:rsidP="00E31181">
      <w:pPr>
        <w:pStyle w:val="ListParagraph"/>
        <w:numPr>
          <w:ilvl w:val="0"/>
          <w:numId w:val="2"/>
        </w:numPr>
        <w:jc w:val="both"/>
        <w:rPr>
          <w:lang w:val="id-ID"/>
        </w:rPr>
      </w:pPr>
      <w:r w:rsidRPr="00E31181">
        <w:rPr>
          <w:lang w:val="id-ID"/>
        </w:rPr>
        <w:t>Alat Rusak</w:t>
      </w:r>
    </w:p>
    <w:p w:rsidR="00163C8F" w:rsidRPr="00E31181" w:rsidRDefault="00163C8F" w:rsidP="00E31181">
      <w:pPr>
        <w:jc w:val="both"/>
      </w:pPr>
      <w:r w:rsidRPr="00E31181">
        <w:tab/>
      </w:r>
      <w:r w:rsidRPr="00E31181">
        <w:tab/>
      </w:r>
    </w:p>
    <w:p w:rsidR="00163C8F" w:rsidRPr="00E31181" w:rsidRDefault="00E31181" w:rsidP="00163C8F">
      <w:pPr>
        <w:jc w:val="both"/>
        <w:rPr>
          <w:u w:val="single"/>
          <w:lang w:val="id-ID"/>
        </w:rPr>
      </w:pPr>
      <w:r>
        <w:tab/>
      </w:r>
      <w:r>
        <w:tab/>
      </w:r>
      <w:r>
        <w:tab/>
      </w:r>
      <w:r>
        <w:tab/>
      </w:r>
      <w:r>
        <w:tab/>
      </w:r>
      <w:r>
        <w:tab/>
      </w:r>
      <w:r>
        <w:tab/>
        <w:t>Semaran</w:t>
      </w:r>
      <w:r w:rsidRPr="00440680">
        <w:t>g</w:t>
      </w:r>
      <w:r w:rsidR="00440680" w:rsidRPr="00440680">
        <w:t>,</w:t>
      </w:r>
      <w:r w:rsidR="009B68B5">
        <w:rPr>
          <w:lang w:val="id-ID"/>
        </w:rPr>
        <w:t xml:space="preserve"> 12 Maret 2019</w:t>
      </w:r>
    </w:p>
    <w:p w:rsidR="00163C8F" w:rsidRDefault="00163C8F" w:rsidP="00163C8F">
      <w:pPr>
        <w:jc w:val="both"/>
      </w:pPr>
      <w:r>
        <w:tab/>
      </w:r>
      <w:r>
        <w:tab/>
      </w:r>
      <w:r>
        <w:tab/>
      </w:r>
      <w:r>
        <w:tab/>
      </w:r>
      <w:r>
        <w:tab/>
      </w:r>
      <w:r>
        <w:tab/>
      </w:r>
      <w:r>
        <w:tab/>
        <w:t>Kepala Laboratorium</w:t>
      </w:r>
    </w:p>
    <w:p w:rsidR="00163C8F" w:rsidRDefault="00163C8F" w:rsidP="00163C8F">
      <w:pPr>
        <w:jc w:val="both"/>
        <w:rPr>
          <w:lang w:val="id-ID"/>
        </w:rPr>
      </w:pPr>
    </w:p>
    <w:p w:rsidR="009B68B5" w:rsidRPr="009B68B5" w:rsidRDefault="009B68B5" w:rsidP="00163C8F">
      <w:pPr>
        <w:jc w:val="both"/>
        <w:rPr>
          <w:lang w:val="id-ID"/>
        </w:rPr>
      </w:pPr>
    </w:p>
    <w:p w:rsidR="00163C8F" w:rsidRDefault="00163C8F" w:rsidP="00163C8F">
      <w:pPr>
        <w:jc w:val="both"/>
      </w:pPr>
    </w:p>
    <w:p w:rsidR="00163C8F" w:rsidRDefault="00163C8F" w:rsidP="00163C8F">
      <w:pPr>
        <w:jc w:val="both"/>
        <w:rPr>
          <w:u w:val="single"/>
        </w:rPr>
      </w:pPr>
      <w:r>
        <w:tab/>
      </w:r>
      <w:r>
        <w:tab/>
      </w:r>
      <w:r>
        <w:tab/>
      </w:r>
      <w:r>
        <w:tab/>
      </w:r>
      <w:r>
        <w:tab/>
      </w:r>
      <w:r>
        <w:tab/>
      </w:r>
      <w:r>
        <w:tab/>
      </w:r>
      <w:r>
        <w:rPr>
          <w:u w:val="single"/>
        </w:rPr>
        <w:t>Wiharyanto Oktiawan, ST, MT</w:t>
      </w:r>
    </w:p>
    <w:p w:rsidR="00163C8F" w:rsidRPr="00E06BAA" w:rsidRDefault="00163C8F" w:rsidP="00163C8F">
      <w:pPr>
        <w:jc w:val="both"/>
      </w:pPr>
      <w:r>
        <w:tab/>
      </w:r>
      <w:r>
        <w:tab/>
      </w:r>
      <w:r>
        <w:tab/>
      </w:r>
      <w:r>
        <w:tab/>
      </w:r>
      <w:r>
        <w:tab/>
      </w:r>
      <w:r>
        <w:tab/>
      </w:r>
      <w:r>
        <w:tab/>
        <w:t>NIP: 197310242000031001</w:t>
      </w:r>
    </w:p>
    <w:p w:rsidR="008973AF" w:rsidRPr="00163C8F" w:rsidRDefault="008973AF" w:rsidP="00163C8F"/>
    <w:sectPr w:rsidR="008973AF" w:rsidRPr="00163C8F" w:rsidSect="00854C0C">
      <w:headerReference w:type="default" r:id="rId7"/>
      <w:footerReference w:type="default" r:id="rId8"/>
      <w:pgSz w:w="11907" w:h="16840" w:code="9"/>
      <w:pgMar w:top="613" w:right="1134" w:bottom="709" w:left="1560" w:header="283" w:footer="9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6A5" w:rsidRDefault="005916A5" w:rsidP="004C4511">
      <w:r>
        <w:separator/>
      </w:r>
    </w:p>
  </w:endnote>
  <w:endnote w:type="continuationSeparator" w:id="1">
    <w:p w:rsidR="005916A5" w:rsidRDefault="005916A5" w:rsidP="004C451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C0C" w:rsidRPr="00AA22E5" w:rsidRDefault="00854C0C" w:rsidP="00854C0C">
    <w:pPr>
      <w:pStyle w:val="Footer"/>
      <w:numPr>
        <w:ilvl w:val="0"/>
        <w:numId w:val="1"/>
      </w:numPr>
      <w:ind w:left="357" w:hanging="357"/>
      <w:jc w:val="both"/>
      <w:rPr>
        <w:rFonts w:ascii="Arial" w:hAnsi="Arial" w:cs="Arial"/>
        <w:sz w:val="18"/>
        <w:szCs w:val="18"/>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6A5" w:rsidRDefault="005916A5" w:rsidP="004C4511">
      <w:r>
        <w:separator/>
      </w:r>
    </w:p>
  </w:footnote>
  <w:footnote w:type="continuationSeparator" w:id="1">
    <w:p w:rsidR="005916A5" w:rsidRDefault="005916A5" w:rsidP="004C4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C0C" w:rsidRDefault="00854C0C" w:rsidP="00854C0C">
    <w:pPr>
      <w:pStyle w:val="Header"/>
      <w:ind w:left="851"/>
      <w:jc w:val="center"/>
      <w:rPr>
        <w:rFonts w:ascii="Arial" w:hAnsi="Arial" w:cs="Arial"/>
        <w:b/>
        <w:lang w:val="id-ID"/>
      </w:rPr>
    </w:pPr>
    <w:r>
      <w:rPr>
        <w:rFonts w:ascii="Arial" w:hAnsi="Arial" w:cs="Arial"/>
        <w:b/>
        <w:noProof/>
        <w:lang w:val="id-ID" w:eastAsia="id-ID"/>
      </w:rPr>
      <w:drawing>
        <wp:anchor distT="0" distB="0" distL="114300" distR="114300" simplePos="0" relativeHeight="251656704" behindDoc="0" locked="0" layoutInCell="1" allowOverlap="1">
          <wp:simplePos x="0" y="0"/>
          <wp:positionH relativeFrom="column">
            <wp:posOffset>-90170</wp:posOffset>
          </wp:positionH>
          <wp:positionV relativeFrom="paragraph">
            <wp:posOffset>111125</wp:posOffset>
          </wp:positionV>
          <wp:extent cx="566420" cy="844550"/>
          <wp:effectExtent l="19050" t="0" r="508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566420" cy="844550"/>
                  </a:xfrm>
                  <a:prstGeom prst="rect">
                    <a:avLst/>
                  </a:prstGeom>
                  <a:noFill/>
                  <a:ln w="9525">
                    <a:noFill/>
                    <a:miter lim="800000"/>
                    <a:headEnd/>
                    <a:tailEnd/>
                  </a:ln>
                </pic:spPr>
              </pic:pic>
            </a:graphicData>
          </a:graphic>
        </wp:anchor>
      </w:drawing>
    </w:r>
  </w:p>
  <w:p w:rsidR="00854C0C" w:rsidRPr="00A6016A" w:rsidRDefault="00854C0C" w:rsidP="00163C8F">
    <w:pPr>
      <w:pStyle w:val="Header"/>
      <w:ind w:left="851"/>
      <w:rPr>
        <w:rFonts w:ascii="Arial" w:hAnsi="Arial" w:cs="Arial"/>
        <w:b/>
      </w:rPr>
    </w:pPr>
    <w:r w:rsidRPr="00A6016A">
      <w:rPr>
        <w:rFonts w:ascii="Arial" w:hAnsi="Arial" w:cs="Arial"/>
        <w:b/>
      </w:rPr>
      <w:t>LABORATORIUM PENELITIAN TEKNIK LINGKUNGAN</w:t>
    </w:r>
  </w:p>
  <w:p w:rsidR="00854C0C" w:rsidRPr="00A6016A" w:rsidRDefault="00854C0C" w:rsidP="00163C8F">
    <w:pPr>
      <w:pStyle w:val="Header"/>
      <w:ind w:left="851"/>
      <w:rPr>
        <w:rFonts w:ascii="Arial" w:hAnsi="Arial" w:cs="Arial"/>
        <w:b/>
      </w:rPr>
    </w:pPr>
    <w:r>
      <w:rPr>
        <w:rFonts w:ascii="Arial" w:hAnsi="Arial" w:cs="Arial"/>
        <w:b/>
        <w:lang w:val="id-ID"/>
      </w:rPr>
      <w:t>DEPARTEMEN</w:t>
    </w:r>
    <w:r w:rsidRPr="00A6016A">
      <w:rPr>
        <w:rFonts w:ascii="Arial" w:hAnsi="Arial" w:cs="Arial"/>
        <w:b/>
      </w:rPr>
      <w:t xml:space="preserve"> TEKNIK LINGKUNGAN</w:t>
    </w:r>
  </w:p>
  <w:p w:rsidR="00854C0C" w:rsidRPr="00726F0B" w:rsidRDefault="00854C0C" w:rsidP="00163C8F">
    <w:pPr>
      <w:pStyle w:val="Header"/>
      <w:ind w:left="851"/>
      <w:rPr>
        <w:rFonts w:ascii="Arial" w:hAnsi="Arial" w:cs="Arial"/>
        <w:b/>
        <w:lang w:val="id-ID"/>
      </w:rPr>
    </w:pPr>
    <w:r w:rsidRPr="00A6016A">
      <w:rPr>
        <w:rFonts w:ascii="Arial" w:hAnsi="Arial" w:cs="Arial"/>
        <w:b/>
      </w:rPr>
      <w:t>FAKULTAS TEKNIK UNIVERSITAS DIPONEGORO</w:t>
    </w:r>
  </w:p>
  <w:p w:rsidR="00854C0C" w:rsidRDefault="00854C0C" w:rsidP="00163C8F">
    <w:pPr>
      <w:pStyle w:val="Header"/>
      <w:ind w:left="851"/>
      <w:rPr>
        <w:rFonts w:ascii="Arial" w:hAnsi="Arial" w:cs="Arial"/>
        <w:sz w:val="16"/>
        <w:lang w:val="id-ID"/>
      </w:rPr>
    </w:pPr>
    <w:r w:rsidRPr="00A6016A">
      <w:rPr>
        <w:rFonts w:ascii="Arial" w:hAnsi="Arial" w:cs="Arial"/>
        <w:sz w:val="16"/>
      </w:rPr>
      <w:t xml:space="preserve">Jl. Prof. H. Soedarto, S. H Tembalang-Semarang, Kode Pos 550275 Telp. </w:t>
    </w:r>
    <w:r w:rsidRPr="00975954">
      <w:rPr>
        <w:rFonts w:ascii="Arial" w:hAnsi="Arial" w:cs="Arial"/>
        <w:sz w:val="16"/>
      </w:rPr>
      <w:t>+62 24 76480678 ext 121</w:t>
    </w:r>
    <w:r>
      <w:rPr>
        <w:rFonts w:ascii="Arial" w:hAnsi="Arial" w:cs="Arial"/>
        <w:sz w:val="16"/>
        <w:lang w:val="id-ID"/>
      </w:rPr>
      <w:t xml:space="preserve"> </w:t>
    </w:r>
    <w:r w:rsidRPr="00A6016A">
      <w:rPr>
        <w:rFonts w:ascii="Arial" w:hAnsi="Arial" w:cs="Arial"/>
        <w:sz w:val="16"/>
      </w:rPr>
      <w:t xml:space="preserve">Fax (024) </w:t>
    </w:r>
    <w:r>
      <w:rPr>
        <w:rFonts w:ascii="Arial" w:hAnsi="Arial" w:cs="Arial"/>
        <w:sz w:val="16"/>
        <w:lang w:val="id-ID"/>
      </w:rPr>
      <w:t xml:space="preserve">76918157 </w:t>
    </w:r>
    <w:r w:rsidRPr="00A6016A">
      <w:rPr>
        <w:rFonts w:ascii="Arial" w:hAnsi="Arial" w:cs="Arial"/>
        <w:sz w:val="16"/>
      </w:rPr>
      <w:t xml:space="preserve">situs : http://www.ft.undip.ac.id- Email </w:t>
    </w:r>
    <w:r w:rsidRPr="00E54197">
      <w:rPr>
        <w:rFonts w:ascii="Arial" w:hAnsi="Arial" w:cs="Arial"/>
        <w:color w:val="000000" w:themeColor="text1"/>
        <w:sz w:val="16"/>
      </w:rPr>
      <w:t xml:space="preserve">: </w:t>
    </w:r>
    <w:hyperlink r:id="rId2" w:history="1">
      <w:r w:rsidRPr="00E54197">
        <w:rPr>
          <w:rStyle w:val="Hyperlink"/>
          <w:rFonts w:ascii="Arial" w:hAnsi="Arial" w:cs="Arial"/>
          <w:color w:val="000000" w:themeColor="text1"/>
          <w:sz w:val="16"/>
        </w:rPr>
        <w:t>info@ft.undip.ac.id</w:t>
      </w:r>
    </w:hyperlink>
  </w:p>
  <w:p w:rsidR="00854C0C" w:rsidRDefault="009E24F1" w:rsidP="00854C0C">
    <w:pPr>
      <w:pStyle w:val="Header"/>
      <w:ind w:left="851"/>
      <w:rPr>
        <w:rFonts w:ascii="Arial" w:hAnsi="Arial" w:cs="Arial"/>
        <w:b/>
        <w:sz w:val="18"/>
        <w:szCs w:val="18"/>
        <w:lang w:val="id-ID"/>
      </w:rPr>
    </w:pPr>
    <w:r w:rsidRPr="009E24F1">
      <w:rPr>
        <w:rFonts w:ascii="Arial" w:hAnsi="Arial" w:cs="Arial"/>
        <w:b/>
        <w:noProof/>
        <w:sz w:val="28"/>
      </w:rPr>
      <w:pict>
        <v:line id="_x0000_s1026" style="position:absolute;left:0;text-align:left;z-index:251658752" from="-12.75pt,4.15pt" to="475.5pt,4.15pt" strokeweight="4.5pt">
          <v:stroke linestyle="thickThin"/>
        </v:line>
      </w:pict>
    </w:r>
  </w:p>
  <w:tbl>
    <w:tblPr>
      <w:tblW w:w="2463" w:type="dxa"/>
      <w:tblInd w:w="7249" w:type="dxa"/>
      <w:tblLook w:val="04A0"/>
    </w:tblPr>
    <w:tblGrid>
      <w:gridCol w:w="1111"/>
      <w:gridCol w:w="304"/>
      <w:gridCol w:w="1048"/>
    </w:tblGrid>
    <w:tr w:rsidR="00854C0C" w:rsidRPr="006901ED" w:rsidTr="00854C0C">
      <w:trPr>
        <w:trHeight w:val="196"/>
      </w:trPr>
      <w:tc>
        <w:tcPr>
          <w:tcW w:w="1111" w:type="dxa"/>
          <w:tcBorders>
            <w:top w:val="nil"/>
            <w:left w:val="nil"/>
            <w:bottom w:val="nil"/>
            <w:right w:val="nil"/>
          </w:tcBorders>
          <w:shd w:val="clear" w:color="auto" w:fill="auto"/>
          <w:noWrap/>
          <w:vAlign w:val="center"/>
          <w:hideMark/>
        </w:tcPr>
        <w:p w:rsidR="00854C0C" w:rsidRPr="006901ED" w:rsidRDefault="00854C0C" w:rsidP="00854C0C">
          <w:pPr>
            <w:rPr>
              <w:rFonts w:ascii="Arial" w:hAnsi="Arial" w:cs="Arial"/>
              <w:color w:val="000000"/>
              <w:sz w:val="14"/>
              <w:szCs w:val="14"/>
              <w:u w:val="single"/>
              <w:lang w:val="id-ID" w:eastAsia="id-ID"/>
            </w:rPr>
          </w:pPr>
          <w:r w:rsidRPr="006901ED">
            <w:rPr>
              <w:rFonts w:ascii="Arial" w:hAnsi="Arial" w:cs="Arial"/>
              <w:color w:val="000000"/>
              <w:sz w:val="14"/>
              <w:szCs w:val="14"/>
              <w:u w:val="single"/>
              <w:lang w:val="id-ID" w:eastAsia="id-ID"/>
            </w:rPr>
            <w:t>Halaman</w:t>
          </w:r>
        </w:p>
      </w:tc>
      <w:tc>
        <w:tcPr>
          <w:tcW w:w="304" w:type="dxa"/>
          <w:vMerge w:val="restart"/>
          <w:tcBorders>
            <w:top w:val="nil"/>
            <w:left w:val="nil"/>
            <w:bottom w:val="nil"/>
            <w:right w:val="nil"/>
          </w:tcBorders>
          <w:shd w:val="clear" w:color="auto" w:fill="auto"/>
          <w:noWrap/>
          <w:vAlign w:val="center"/>
          <w:hideMark/>
        </w:tcPr>
        <w:p w:rsidR="00854C0C" w:rsidRPr="006901ED" w:rsidRDefault="00854C0C" w:rsidP="00854C0C">
          <w:pPr>
            <w:jc w:val="center"/>
            <w:rPr>
              <w:rFonts w:ascii="Arial" w:hAnsi="Arial" w:cs="Arial"/>
              <w:color w:val="000000"/>
              <w:sz w:val="14"/>
              <w:szCs w:val="14"/>
              <w:lang w:val="id-ID" w:eastAsia="id-ID"/>
            </w:rPr>
          </w:pPr>
          <w:r w:rsidRPr="006901ED">
            <w:rPr>
              <w:rFonts w:ascii="Arial" w:hAnsi="Arial" w:cs="Arial"/>
              <w:color w:val="000000"/>
              <w:sz w:val="14"/>
              <w:szCs w:val="14"/>
              <w:lang w:val="id-ID" w:eastAsia="id-ID"/>
            </w:rPr>
            <w:t>:</w:t>
          </w:r>
        </w:p>
      </w:tc>
      <w:tc>
        <w:tcPr>
          <w:tcW w:w="1048" w:type="dxa"/>
          <w:vMerge w:val="restart"/>
          <w:tcBorders>
            <w:top w:val="nil"/>
            <w:left w:val="nil"/>
            <w:bottom w:val="nil"/>
            <w:right w:val="nil"/>
          </w:tcBorders>
          <w:shd w:val="clear" w:color="auto" w:fill="auto"/>
          <w:noWrap/>
          <w:vAlign w:val="center"/>
          <w:hideMark/>
        </w:tcPr>
        <w:sdt>
          <w:sdtPr>
            <w:rPr>
              <w:rFonts w:ascii="Arial" w:hAnsi="Arial" w:cs="Arial"/>
              <w:sz w:val="14"/>
              <w:szCs w:val="14"/>
            </w:rPr>
            <w:id w:val="250395305"/>
            <w:docPartObj>
              <w:docPartGallery w:val="Page Numbers (Top of Page)"/>
              <w:docPartUnique/>
            </w:docPartObj>
          </w:sdtPr>
          <w:sdtContent>
            <w:p w:rsidR="00854C0C" w:rsidRPr="006901ED" w:rsidRDefault="009E24F1" w:rsidP="00854C0C">
              <w:pPr>
                <w:rPr>
                  <w:rFonts w:ascii="Arial" w:hAnsi="Arial" w:cs="Arial"/>
                  <w:sz w:val="14"/>
                  <w:szCs w:val="14"/>
                </w:rPr>
              </w:pPr>
              <w:r w:rsidRPr="006901ED">
                <w:rPr>
                  <w:rFonts w:ascii="Arial" w:hAnsi="Arial" w:cs="Arial"/>
                  <w:sz w:val="14"/>
                  <w:szCs w:val="14"/>
                </w:rPr>
                <w:fldChar w:fldCharType="begin"/>
              </w:r>
              <w:r w:rsidR="00854C0C" w:rsidRPr="006901ED">
                <w:rPr>
                  <w:rFonts w:ascii="Arial" w:hAnsi="Arial" w:cs="Arial"/>
                  <w:sz w:val="14"/>
                  <w:szCs w:val="14"/>
                </w:rPr>
                <w:instrText xml:space="preserve"> PAGE </w:instrText>
              </w:r>
              <w:r w:rsidRPr="006901ED">
                <w:rPr>
                  <w:rFonts w:ascii="Arial" w:hAnsi="Arial" w:cs="Arial"/>
                  <w:sz w:val="14"/>
                  <w:szCs w:val="14"/>
                </w:rPr>
                <w:fldChar w:fldCharType="separate"/>
              </w:r>
              <w:r w:rsidR="00C05624">
                <w:rPr>
                  <w:rFonts w:ascii="Arial" w:hAnsi="Arial" w:cs="Arial"/>
                  <w:noProof/>
                  <w:sz w:val="14"/>
                  <w:szCs w:val="14"/>
                </w:rPr>
                <w:t>1</w:t>
              </w:r>
              <w:r w:rsidRPr="006901ED">
                <w:rPr>
                  <w:rFonts w:ascii="Arial" w:hAnsi="Arial" w:cs="Arial"/>
                  <w:sz w:val="14"/>
                  <w:szCs w:val="14"/>
                </w:rPr>
                <w:fldChar w:fldCharType="end"/>
              </w:r>
              <w:r w:rsidR="00854C0C" w:rsidRPr="006901ED">
                <w:rPr>
                  <w:rFonts w:ascii="Arial" w:hAnsi="Arial" w:cs="Arial"/>
                  <w:sz w:val="14"/>
                  <w:szCs w:val="14"/>
                </w:rPr>
                <w:t xml:space="preserve"> </w:t>
              </w:r>
              <w:r w:rsidR="00854C0C" w:rsidRPr="006901ED">
                <w:rPr>
                  <w:rFonts w:ascii="Arial" w:hAnsi="Arial" w:cs="Arial"/>
                  <w:sz w:val="14"/>
                  <w:szCs w:val="14"/>
                  <w:lang w:val="id-ID"/>
                </w:rPr>
                <w:t>dari</w:t>
              </w:r>
              <w:r w:rsidR="00854C0C" w:rsidRPr="006901ED">
                <w:rPr>
                  <w:rFonts w:ascii="Arial" w:hAnsi="Arial" w:cs="Arial"/>
                  <w:sz w:val="14"/>
                  <w:szCs w:val="14"/>
                </w:rPr>
                <w:t xml:space="preserve"> </w:t>
              </w:r>
              <w:r w:rsidRPr="006901ED">
                <w:rPr>
                  <w:rFonts w:ascii="Arial" w:hAnsi="Arial" w:cs="Arial"/>
                  <w:sz w:val="14"/>
                  <w:szCs w:val="14"/>
                </w:rPr>
                <w:fldChar w:fldCharType="begin"/>
              </w:r>
              <w:r w:rsidR="00854C0C" w:rsidRPr="006901ED">
                <w:rPr>
                  <w:rFonts w:ascii="Arial" w:hAnsi="Arial" w:cs="Arial"/>
                  <w:sz w:val="14"/>
                  <w:szCs w:val="14"/>
                </w:rPr>
                <w:instrText xml:space="preserve"> NUMPAGES  </w:instrText>
              </w:r>
              <w:r w:rsidRPr="006901ED">
                <w:rPr>
                  <w:rFonts w:ascii="Arial" w:hAnsi="Arial" w:cs="Arial"/>
                  <w:sz w:val="14"/>
                  <w:szCs w:val="14"/>
                </w:rPr>
                <w:fldChar w:fldCharType="separate"/>
              </w:r>
              <w:r w:rsidR="00C05624">
                <w:rPr>
                  <w:rFonts w:ascii="Arial" w:hAnsi="Arial" w:cs="Arial"/>
                  <w:noProof/>
                  <w:sz w:val="14"/>
                  <w:szCs w:val="14"/>
                </w:rPr>
                <w:t>1</w:t>
              </w:r>
              <w:r w:rsidRPr="006901ED">
                <w:rPr>
                  <w:rFonts w:ascii="Arial" w:hAnsi="Arial" w:cs="Arial"/>
                  <w:sz w:val="14"/>
                  <w:szCs w:val="14"/>
                </w:rPr>
                <w:fldChar w:fldCharType="end"/>
              </w:r>
            </w:p>
          </w:sdtContent>
        </w:sdt>
      </w:tc>
    </w:tr>
    <w:tr w:rsidR="00854C0C" w:rsidRPr="006901ED" w:rsidTr="00854C0C">
      <w:trPr>
        <w:trHeight w:val="196"/>
      </w:trPr>
      <w:tc>
        <w:tcPr>
          <w:tcW w:w="1111" w:type="dxa"/>
          <w:tcBorders>
            <w:top w:val="nil"/>
            <w:left w:val="nil"/>
            <w:bottom w:val="nil"/>
            <w:right w:val="nil"/>
          </w:tcBorders>
          <w:shd w:val="clear" w:color="auto" w:fill="auto"/>
          <w:noWrap/>
          <w:vAlign w:val="center"/>
          <w:hideMark/>
        </w:tcPr>
        <w:p w:rsidR="00854C0C" w:rsidRPr="006901ED" w:rsidRDefault="00854C0C" w:rsidP="00854C0C">
          <w:pPr>
            <w:rPr>
              <w:rFonts w:ascii="Arial" w:hAnsi="Arial" w:cs="Arial"/>
              <w:i/>
              <w:color w:val="000000"/>
              <w:sz w:val="14"/>
              <w:szCs w:val="14"/>
              <w:lang w:val="id-ID" w:eastAsia="id-ID"/>
            </w:rPr>
          </w:pPr>
          <w:r w:rsidRPr="006901ED">
            <w:rPr>
              <w:rFonts w:ascii="Arial" w:hAnsi="Arial" w:cs="Arial"/>
              <w:i/>
              <w:color w:val="000000"/>
              <w:sz w:val="14"/>
              <w:szCs w:val="14"/>
              <w:lang w:val="id-ID" w:eastAsia="id-ID"/>
            </w:rPr>
            <w:t>Page</w:t>
          </w:r>
        </w:p>
      </w:tc>
      <w:tc>
        <w:tcPr>
          <w:tcW w:w="304" w:type="dxa"/>
          <w:vMerge/>
          <w:tcBorders>
            <w:top w:val="nil"/>
            <w:left w:val="nil"/>
            <w:bottom w:val="nil"/>
            <w:right w:val="nil"/>
          </w:tcBorders>
          <w:vAlign w:val="center"/>
          <w:hideMark/>
        </w:tcPr>
        <w:p w:rsidR="00854C0C" w:rsidRPr="006901ED" w:rsidRDefault="00854C0C" w:rsidP="00854C0C">
          <w:pPr>
            <w:rPr>
              <w:rFonts w:ascii="Arial" w:hAnsi="Arial" w:cs="Arial"/>
              <w:color w:val="000000"/>
              <w:sz w:val="14"/>
              <w:szCs w:val="14"/>
              <w:lang w:val="id-ID" w:eastAsia="id-ID"/>
            </w:rPr>
          </w:pPr>
        </w:p>
      </w:tc>
      <w:tc>
        <w:tcPr>
          <w:tcW w:w="1048" w:type="dxa"/>
          <w:vMerge/>
          <w:tcBorders>
            <w:top w:val="nil"/>
            <w:left w:val="nil"/>
            <w:bottom w:val="nil"/>
            <w:right w:val="nil"/>
          </w:tcBorders>
          <w:vAlign w:val="center"/>
          <w:hideMark/>
        </w:tcPr>
        <w:p w:rsidR="00854C0C" w:rsidRPr="006901ED" w:rsidRDefault="00854C0C" w:rsidP="00854C0C">
          <w:pPr>
            <w:rPr>
              <w:rFonts w:ascii="Arial" w:hAnsi="Arial" w:cs="Arial"/>
              <w:color w:val="000000"/>
              <w:sz w:val="14"/>
              <w:szCs w:val="14"/>
              <w:lang w:val="id-ID" w:eastAsia="id-ID"/>
            </w:rPr>
          </w:pPr>
        </w:p>
      </w:tc>
    </w:tr>
  </w:tbl>
  <w:p w:rsidR="00854C0C" w:rsidRPr="00E54197" w:rsidRDefault="00854C0C" w:rsidP="00854C0C">
    <w:pPr>
      <w:pStyle w:val="Header"/>
      <w:tabs>
        <w:tab w:val="clear" w:pos="4320"/>
        <w:tab w:val="clear" w:pos="8640"/>
        <w:tab w:val="left" w:pos="7665"/>
      </w:tabs>
      <w:contextualSpacing/>
      <w:jc w:val="right"/>
      <w:rPr>
        <w:rFonts w:ascii="Arial" w:hAnsi="Arial" w:cs="Arial"/>
        <w:b/>
        <w:sz w:val="16"/>
        <w:szCs w:val="16"/>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53258"/>
    <w:multiLevelType w:val="hybridMultilevel"/>
    <w:tmpl w:val="2084B34E"/>
    <w:lvl w:ilvl="0" w:tplc="3FC60C40">
      <w:start w:val="1"/>
      <w:numFmt w:val="bullet"/>
      <w:lvlText w:val="o"/>
      <w:lvlJc w:val="left"/>
      <w:pPr>
        <w:ind w:left="644" w:hanging="360"/>
      </w:pPr>
      <w:rPr>
        <w:rFonts w:ascii="Courier New" w:hAnsi="Courier New" w:cs="Courier New" w:hint="default"/>
        <w:sz w:val="24"/>
        <w:szCs w:val="24"/>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1">
    <w:nsid w:val="3BBE1EB5"/>
    <w:multiLevelType w:val="hybridMultilevel"/>
    <w:tmpl w:val="70A6EBE6"/>
    <w:lvl w:ilvl="0" w:tplc="4BEC0B04">
      <w:start w:val="5"/>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rsids>
    <w:rsidRoot w:val="0038449F"/>
    <w:rsid w:val="00044061"/>
    <w:rsid w:val="00143D15"/>
    <w:rsid w:val="00144E31"/>
    <w:rsid w:val="00163C8F"/>
    <w:rsid w:val="00380539"/>
    <w:rsid w:val="0038449F"/>
    <w:rsid w:val="0038776A"/>
    <w:rsid w:val="003C3FFF"/>
    <w:rsid w:val="003C7656"/>
    <w:rsid w:val="00440680"/>
    <w:rsid w:val="00481FF3"/>
    <w:rsid w:val="004C4511"/>
    <w:rsid w:val="005916A5"/>
    <w:rsid w:val="00604612"/>
    <w:rsid w:val="007849D0"/>
    <w:rsid w:val="0082511F"/>
    <w:rsid w:val="00854C0C"/>
    <w:rsid w:val="008973AF"/>
    <w:rsid w:val="008F7BEF"/>
    <w:rsid w:val="00962E35"/>
    <w:rsid w:val="009B68B5"/>
    <w:rsid w:val="009E24F1"/>
    <w:rsid w:val="00A004EC"/>
    <w:rsid w:val="00C05624"/>
    <w:rsid w:val="00C85DE2"/>
    <w:rsid w:val="00D9443F"/>
    <w:rsid w:val="00E109D0"/>
    <w:rsid w:val="00E31181"/>
    <w:rsid w:val="00F4438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49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449F"/>
    <w:pPr>
      <w:tabs>
        <w:tab w:val="center" w:pos="4320"/>
        <w:tab w:val="right" w:pos="8640"/>
      </w:tabs>
    </w:pPr>
  </w:style>
  <w:style w:type="character" w:customStyle="1" w:styleId="HeaderChar">
    <w:name w:val="Header Char"/>
    <w:basedOn w:val="DefaultParagraphFont"/>
    <w:link w:val="Header"/>
    <w:uiPriority w:val="99"/>
    <w:rsid w:val="0038449F"/>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8449F"/>
    <w:pPr>
      <w:tabs>
        <w:tab w:val="center" w:pos="4320"/>
        <w:tab w:val="right" w:pos="8640"/>
      </w:tabs>
    </w:pPr>
  </w:style>
  <w:style w:type="character" w:customStyle="1" w:styleId="FooterChar">
    <w:name w:val="Footer Char"/>
    <w:basedOn w:val="DefaultParagraphFont"/>
    <w:link w:val="Footer"/>
    <w:uiPriority w:val="99"/>
    <w:rsid w:val="0038449F"/>
    <w:rPr>
      <w:rFonts w:ascii="Times New Roman" w:eastAsia="Times New Roman" w:hAnsi="Times New Roman" w:cs="Times New Roman"/>
      <w:sz w:val="24"/>
      <w:szCs w:val="24"/>
      <w:lang w:val="en-US"/>
    </w:rPr>
  </w:style>
  <w:style w:type="character" w:styleId="Hyperlink">
    <w:name w:val="Hyperlink"/>
    <w:basedOn w:val="DefaultParagraphFont"/>
    <w:rsid w:val="0038449F"/>
    <w:rPr>
      <w:color w:val="0000FF"/>
      <w:u w:val="single"/>
    </w:rPr>
  </w:style>
  <w:style w:type="paragraph" w:styleId="ListParagraph">
    <w:name w:val="List Paragraph"/>
    <w:basedOn w:val="Normal"/>
    <w:uiPriority w:val="34"/>
    <w:qFormat/>
    <w:rsid w:val="00163C8F"/>
    <w:pPr>
      <w:ind w:left="720"/>
      <w:contextualSpacing/>
    </w:pPr>
  </w:style>
</w:styles>
</file>

<file path=word/webSettings.xml><?xml version="1.0" encoding="utf-8"?>
<w:webSettings xmlns:r="http://schemas.openxmlformats.org/officeDocument/2006/relationships" xmlns:w="http://schemas.openxmlformats.org/wordprocessingml/2006/main">
  <w:divs>
    <w:div w:id="207751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nfo@ft.undip.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lab</cp:lastModifiedBy>
  <cp:revision>7</cp:revision>
  <cp:lastPrinted>2019-03-15T00:06:00Z</cp:lastPrinted>
  <dcterms:created xsi:type="dcterms:W3CDTF">2019-01-17T03:52:00Z</dcterms:created>
  <dcterms:modified xsi:type="dcterms:W3CDTF">2019-03-15T00:27:00Z</dcterms:modified>
</cp:coreProperties>
</file>